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125" w:rsidRPr="00FC3DD0" w:rsidRDefault="001A6F89" w:rsidP="00F65125">
      <w:pPr>
        <w:contextualSpacing/>
        <w:jc w:val="center"/>
        <w:rPr>
          <w:b/>
          <w:sz w:val="28"/>
          <w:szCs w:val="28"/>
        </w:rPr>
      </w:pPr>
      <w:r w:rsidRPr="00FC3DD0">
        <w:rPr>
          <w:b/>
          <w:sz w:val="28"/>
          <w:szCs w:val="28"/>
        </w:rPr>
        <w:t>Пояснительная</w:t>
      </w:r>
      <w:r w:rsidR="00C8227F" w:rsidRPr="00FC3DD0">
        <w:rPr>
          <w:b/>
          <w:sz w:val="28"/>
          <w:szCs w:val="28"/>
        </w:rPr>
        <w:t xml:space="preserve"> записка</w:t>
      </w:r>
    </w:p>
    <w:p w:rsidR="009A31A8" w:rsidRDefault="001E377C" w:rsidP="009A31A8">
      <w:pPr>
        <w:jc w:val="center"/>
        <w:rPr>
          <w:b/>
          <w:bCs/>
          <w:sz w:val="28"/>
          <w:szCs w:val="28"/>
        </w:rPr>
      </w:pPr>
      <w:r w:rsidRPr="00FC3DD0">
        <w:rPr>
          <w:b/>
          <w:sz w:val="28"/>
          <w:szCs w:val="28"/>
        </w:rPr>
        <w:t xml:space="preserve">к проекту закона Алтайского края </w:t>
      </w:r>
      <w:r w:rsidR="005F6911" w:rsidRPr="00662B94">
        <w:rPr>
          <w:b/>
          <w:sz w:val="28"/>
          <w:szCs w:val="28"/>
        </w:rPr>
        <w:t>«</w:t>
      </w:r>
      <w:r w:rsidR="009A31A8">
        <w:rPr>
          <w:b/>
          <w:bCs/>
          <w:sz w:val="28"/>
          <w:szCs w:val="28"/>
        </w:rPr>
        <w:t xml:space="preserve">О внесении изменений в статьи </w:t>
      </w:r>
    </w:p>
    <w:p w:rsidR="009A31A8" w:rsidRPr="009A31A8" w:rsidRDefault="009A31A8" w:rsidP="009A31A8">
      <w:pPr>
        <w:jc w:val="center"/>
        <w:rPr>
          <w:b/>
          <w:bCs/>
          <w:sz w:val="28"/>
          <w:szCs w:val="28"/>
        </w:rPr>
      </w:pPr>
      <w:r>
        <w:rPr>
          <w:b/>
          <w:bCs/>
          <w:sz w:val="28"/>
          <w:szCs w:val="28"/>
        </w:rPr>
        <w:t xml:space="preserve">4 и 11 закона Алтайского края </w:t>
      </w:r>
      <w:r>
        <w:rPr>
          <w:b/>
          <w:sz w:val="28"/>
          <w:szCs w:val="28"/>
        </w:rPr>
        <w:t>«О пожарной безопасности</w:t>
      </w:r>
    </w:p>
    <w:p w:rsidR="009A31A8" w:rsidRDefault="009A31A8" w:rsidP="009A31A8">
      <w:pPr>
        <w:jc w:val="center"/>
        <w:rPr>
          <w:b/>
          <w:sz w:val="28"/>
          <w:szCs w:val="28"/>
        </w:rPr>
      </w:pPr>
      <w:r>
        <w:rPr>
          <w:b/>
          <w:sz w:val="28"/>
          <w:szCs w:val="28"/>
        </w:rPr>
        <w:t xml:space="preserve">в Алтайском крае» и статью 12 закона Алтайского </w:t>
      </w:r>
    </w:p>
    <w:p w:rsidR="001E377C" w:rsidRPr="004D0187" w:rsidRDefault="009A31A8" w:rsidP="004D0187">
      <w:pPr>
        <w:jc w:val="center"/>
        <w:rPr>
          <w:b/>
          <w:bCs/>
          <w:sz w:val="28"/>
          <w:szCs w:val="28"/>
          <w:lang w:eastAsia="en-US"/>
        </w:rPr>
      </w:pPr>
      <w:r>
        <w:rPr>
          <w:b/>
          <w:sz w:val="28"/>
          <w:szCs w:val="28"/>
        </w:rPr>
        <w:t>края «О гражданской обороне в Алтайском крае»</w:t>
      </w:r>
      <w:bookmarkStart w:id="0" w:name="_GoBack"/>
      <w:bookmarkEnd w:id="0"/>
    </w:p>
    <w:p w:rsidR="0052483D" w:rsidRPr="005F6911" w:rsidRDefault="0052483D" w:rsidP="005F6911">
      <w:pPr>
        <w:jc w:val="center"/>
        <w:rPr>
          <w:b/>
          <w:sz w:val="28"/>
          <w:szCs w:val="28"/>
        </w:rPr>
      </w:pPr>
    </w:p>
    <w:p w:rsidR="00F921C4" w:rsidRDefault="00AA02A4" w:rsidP="00F921C4">
      <w:pPr>
        <w:autoSpaceDE w:val="0"/>
        <w:autoSpaceDN w:val="0"/>
        <w:adjustRightInd w:val="0"/>
        <w:ind w:firstLine="709"/>
        <w:jc w:val="both"/>
        <w:rPr>
          <w:sz w:val="28"/>
          <w:szCs w:val="28"/>
        </w:rPr>
      </w:pPr>
      <w:r>
        <w:rPr>
          <w:sz w:val="28"/>
          <w:szCs w:val="28"/>
        </w:rPr>
        <w:t>Законопроект п</w:t>
      </w:r>
      <w:r w:rsidR="007A4B99">
        <w:rPr>
          <w:sz w:val="28"/>
          <w:szCs w:val="28"/>
        </w:rPr>
        <w:t>одготовлен в связи с динамикой федерального законодательства.</w:t>
      </w:r>
    </w:p>
    <w:p w:rsidR="009A31A8" w:rsidRDefault="00662B94" w:rsidP="009A31A8">
      <w:pPr>
        <w:autoSpaceDE w:val="0"/>
        <w:autoSpaceDN w:val="0"/>
        <w:adjustRightInd w:val="0"/>
        <w:ind w:firstLine="709"/>
        <w:jc w:val="both"/>
        <w:rPr>
          <w:sz w:val="28"/>
          <w:szCs w:val="28"/>
        </w:rPr>
      </w:pPr>
      <w:r w:rsidRPr="00662B94">
        <w:rPr>
          <w:sz w:val="28"/>
          <w:szCs w:val="28"/>
        </w:rPr>
        <w:t xml:space="preserve">Федеральным законом от </w:t>
      </w:r>
      <w:r w:rsidR="009A31A8" w:rsidRPr="009A31A8">
        <w:rPr>
          <w:sz w:val="28"/>
          <w:szCs w:val="28"/>
        </w:rPr>
        <w:t>14</w:t>
      </w:r>
      <w:r w:rsidR="009A31A8">
        <w:rPr>
          <w:sz w:val="28"/>
          <w:szCs w:val="28"/>
        </w:rPr>
        <w:t xml:space="preserve"> июля </w:t>
      </w:r>
      <w:r w:rsidR="009A31A8" w:rsidRPr="009A31A8">
        <w:rPr>
          <w:sz w:val="28"/>
          <w:szCs w:val="28"/>
        </w:rPr>
        <w:t>2022</w:t>
      </w:r>
      <w:r w:rsidR="009A31A8">
        <w:rPr>
          <w:sz w:val="28"/>
          <w:szCs w:val="28"/>
        </w:rPr>
        <w:t xml:space="preserve"> года №</w:t>
      </w:r>
      <w:r w:rsidR="009A31A8" w:rsidRPr="009A31A8">
        <w:rPr>
          <w:sz w:val="28"/>
          <w:szCs w:val="28"/>
        </w:rPr>
        <w:t xml:space="preserve"> 274-ФЗ</w:t>
      </w:r>
      <w:r w:rsidR="009A31A8">
        <w:rPr>
          <w:sz w:val="28"/>
          <w:szCs w:val="28"/>
        </w:rPr>
        <w:t xml:space="preserve"> «</w:t>
      </w:r>
      <w:r w:rsidR="009A31A8" w:rsidRPr="009A31A8">
        <w:rPr>
          <w:sz w:val="28"/>
          <w:szCs w:val="28"/>
        </w:rPr>
        <w:t xml:space="preserve">О внесении изменений в Федеральный закон </w:t>
      </w:r>
      <w:r w:rsidR="009A31A8">
        <w:rPr>
          <w:sz w:val="28"/>
          <w:szCs w:val="28"/>
        </w:rPr>
        <w:t>«</w:t>
      </w:r>
      <w:r w:rsidR="009A31A8" w:rsidRPr="009A31A8">
        <w:rPr>
          <w:sz w:val="28"/>
          <w:szCs w:val="28"/>
        </w:rPr>
        <w:t>О пожарной безопасности</w:t>
      </w:r>
      <w:r w:rsidR="009A31A8">
        <w:rPr>
          <w:sz w:val="28"/>
          <w:szCs w:val="28"/>
        </w:rPr>
        <w:t xml:space="preserve">» вносятся изменения </w:t>
      </w:r>
      <w:r w:rsidR="009A31A8" w:rsidRPr="009A31A8">
        <w:rPr>
          <w:sz w:val="28"/>
          <w:szCs w:val="28"/>
        </w:rPr>
        <w:t>в части, касающейся изменения наименования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утверждаемого Правительством Российской Федерации, путем дополнения его закрытыми административно-территориальными образованиями и федеральными территориями.</w:t>
      </w:r>
    </w:p>
    <w:p w:rsidR="009A31A8" w:rsidRPr="009A31A8" w:rsidRDefault="009A31A8" w:rsidP="009A31A8">
      <w:pPr>
        <w:autoSpaceDE w:val="0"/>
        <w:autoSpaceDN w:val="0"/>
        <w:adjustRightInd w:val="0"/>
        <w:ind w:firstLine="709"/>
        <w:jc w:val="both"/>
        <w:rPr>
          <w:sz w:val="28"/>
          <w:szCs w:val="28"/>
        </w:rPr>
      </w:pPr>
      <w:r w:rsidRPr="009A31A8">
        <w:rPr>
          <w:sz w:val="28"/>
          <w:szCs w:val="28"/>
        </w:rPr>
        <w:t>Федеральный закон от 14</w:t>
      </w:r>
      <w:r>
        <w:rPr>
          <w:sz w:val="28"/>
          <w:szCs w:val="28"/>
        </w:rPr>
        <w:t xml:space="preserve"> июля </w:t>
      </w:r>
      <w:r w:rsidRPr="009A31A8">
        <w:rPr>
          <w:sz w:val="28"/>
          <w:szCs w:val="28"/>
        </w:rPr>
        <w:t xml:space="preserve">2022 </w:t>
      </w:r>
      <w:r>
        <w:rPr>
          <w:sz w:val="28"/>
          <w:szCs w:val="28"/>
        </w:rPr>
        <w:t>года №</w:t>
      </w:r>
      <w:r w:rsidRPr="009A31A8">
        <w:rPr>
          <w:sz w:val="28"/>
          <w:szCs w:val="28"/>
        </w:rPr>
        <w:t xml:space="preserve"> 351-ФЗ </w:t>
      </w:r>
      <w:r>
        <w:rPr>
          <w:sz w:val="28"/>
          <w:szCs w:val="28"/>
        </w:rPr>
        <w:t>«</w:t>
      </w:r>
      <w:r w:rsidRPr="009A31A8">
        <w:rPr>
          <w:sz w:val="28"/>
          <w:szCs w:val="28"/>
        </w:rPr>
        <w:t>О внесении изменений в отдельные законодательные акты Российской Федерации</w:t>
      </w:r>
      <w:r>
        <w:rPr>
          <w:sz w:val="28"/>
          <w:szCs w:val="28"/>
        </w:rPr>
        <w:t xml:space="preserve">» </w:t>
      </w:r>
      <w:r w:rsidR="00620ED2">
        <w:rPr>
          <w:sz w:val="28"/>
          <w:szCs w:val="28"/>
        </w:rPr>
        <w:t xml:space="preserve">уточняет понятие аварийно-спасательных работ, а также полномочия сил гражданской обороны </w:t>
      </w:r>
      <w:r w:rsidR="0057354F">
        <w:rPr>
          <w:sz w:val="28"/>
          <w:szCs w:val="28"/>
        </w:rPr>
        <w:t>по</w:t>
      </w:r>
      <w:r w:rsidR="00620ED2">
        <w:rPr>
          <w:sz w:val="28"/>
          <w:szCs w:val="28"/>
        </w:rPr>
        <w:t xml:space="preserve"> участи</w:t>
      </w:r>
      <w:r w:rsidR="0057354F">
        <w:rPr>
          <w:sz w:val="28"/>
          <w:szCs w:val="28"/>
        </w:rPr>
        <w:t>ю</w:t>
      </w:r>
      <w:r w:rsidR="00620ED2">
        <w:rPr>
          <w:sz w:val="28"/>
          <w:szCs w:val="28"/>
        </w:rPr>
        <w:t xml:space="preserve"> </w:t>
      </w:r>
      <w:r w:rsidR="00620ED2">
        <w:rPr>
          <w:sz w:val="28"/>
          <w:szCs w:val="28"/>
        </w:rPr>
        <w:t>в проведении работ по поиску, обезвреживанию и (или) уничтожению взрывоопасных предметов</w:t>
      </w:r>
      <w:r w:rsidR="00620ED2" w:rsidRPr="00620ED2">
        <w:rPr>
          <w:sz w:val="28"/>
          <w:szCs w:val="28"/>
        </w:rPr>
        <w:t>.</w:t>
      </w:r>
    </w:p>
    <w:p w:rsidR="00662B94" w:rsidRDefault="00662B94" w:rsidP="00662B94">
      <w:pPr>
        <w:autoSpaceDE w:val="0"/>
        <w:autoSpaceDN w:val="0"/>
        <w:adjustRightInd w:val="0"/>
        <w:ind w:firstLine="709"/>
        <w:jc w:val="both"/>
        <w:rPr>
          <w:sz w:val="28"/>
          <w:szCs w:val="28"/>
        </w:rPr>
      </w:pPr>
      <w:r w:rsidRPr="00662B94">
        <w:rPr>
          <w:sz w:val="28"/>
          <w:szCs w:val="28"/>
        </w:rPr>
        <w:t>В этой связи соответствующ</w:t>
      </w:r>
      <w:r w:rsidR="00620ED2">
        <w:rPr>
          <w:sz w:val="28"/>
          <w:szCs w:val="28"/>
        </w:rPr>
        <w:t>ие</w:t>
      </w:r>
      <w:r w:rsidRPr="00662B94">
        <w:rPr>
          <w:sz w:val="28"/>
          <w:szCs w:val="28"/>
        </w:rPr>
        <w:t xml:space="preserve"> </w:t>
      </w:r>
      <w:r w:rsidR="00620ED2">
        <w:rPr>
          <w:sz w:val="28"/>
          <w:szCs w:val="28"/>
        </w:rPr>
        <w:t>изменения</w:t>
      </w:r>
      <w:r w:rsidRPr="00662B94">
        <w:rPr>
          <w:sz w:val="28"/>
          <w:szCs w:val="28"/>
        </w:rPr>
        <w:t xml:space="preserve"> следует </w:t>
      </w:r>
      <w:r w:rsidR="00620ED2">
        <w:rPr>
          <w:sz w:val="28"/>
          <w:szCs w:val="28"/>
        </w:rPr>
        <w:t xml:space="preserve">внести в закон Алтайского края </w:t>
      </w:r>
      <w:r w:rsidRPr="00662B94">
        <w:rPr>
          <w:sz w:val="28"/>
          <w:szCs w:val="28"/>
        </w:rPr>
        <w:t xml:space="preserve">от </w:t>
      </w:r>
      <w:r>
        <w:rPr>
          <w:sz w:val="28"/>
          <w:szCs w:val="28"/>
        </w:rPr>
        <w:t>10 февраля 2005 года</w:t>
      </w:r>
      <w:r w:rsidRPr="00662B94">
        <w:rPr>
          <w:sz w:val="28"/>
          <w:szCs w:val="28"/>
        </w:rPr>
        <w:t xml:space="preserve"> №</w:t>
      </w:r>
      <w:r>
        <w:rPr>
          <w:sz w:val="28"/>
          <w:szCs w:val="28"/>
        </w:rPr>
        <w:t xml:space="preserve"> </w:t>
      </w:r>
      <w:r w:rsidRPr="00662B94">
        <w:rPr>
          <w:sz w:val="28"/>
          <w:szCs w:val="28"/>
        </w:rPr>
        <w:t>4-ЗС «О пожарной безопасности в Алтайском крае»</w:t>
      </w:r>
      <w:r w:rsidR="00620ED2">
        <w:rPr>
          <w:sz w:val="28"/>
          <w:szCs w:val="28"/>
        </w:rPr>
        <w:t xml:space="preserve"> и закон</w:t>
      </w:r>
      <w:r w:rsidR="00620ED2">
        <w:rPr>
          <w:sz w:val="28"/>
          <w:szCs w:val="28"/>
        </w:rPr>
        <w:t xml:space="preserve"> Алтайского края от 5 сентября 2017 года                                    № 62-ЗС «О гражданской обороне в Алтайском крае»</w:t>
      </w:r>
      <w:r w:rsidR="00620ED2">
        <w:rPr>
          <w:sz w:val="28"/>
          <w:szCs w:val="28"/>
        </w:rPr>
        <w:t>.</w:t>
      </w:r>
    </w:p>
    <w:p w:rsidR="00F42FCA" w:rsidRDefault="00F42FCA" w:rsidP="00662B94">
      <w:pPr>
        <w:autoSpaceDE w:val="0"/>
        <w:autoSpaceDN w:val="0"/>
        <w:adjustRightInd w:val="0"/>
        <w:ind w:firstLine="709"/>
        <w:jc w:val="both"/>
        <w:rPr>
          <w:sz w:val="28"/>
          <w:szCs w:val="28"/>
        </w:rPr>
      </w:pPr>
      <w:r w:rsidRPr="001B62DF">
        <w:rPr>
          <w:sz w:val="28"/>
          <w:szCs w:val="28"/>
        </w:rPr>
        <w:t>Законопроект предлагается принять в двух чтениях.</w:t>
      </w:r>
    </w:p>
    <w:p w:rsidR="009009EF" w:rsidRDefault="009009EF" w:rsidP="00AF6D96">
      <w:pPr>
        <w:autoSpaceDE w:val="0"/>
        <w:autoSpaceDN w:val="0"/>
        <w:adjustRightInd w:val="0"/>
        <w:ind w:firstLine="709"/>
        <w:jc w:val="both"/>
        <w:rPr>
          <w:sz w:val="28"/>
          <w:szCs w:val="28"/>
        </w:rPr>
      </w:pPr>
    </w:p>
    <w:p w:rsidR="00C26A88" w:rsidRDefault="00C26A88" w:rsidP="00AF6D96">
      <w:pPr>
        <w:autoSpaceDE w:val="0"/>
        <w:autoSpaceDN w:val="0"/>
        <w:adjustRightInd w:val="0"/>
        <w:ind w:firstLine="709"/>
        <w:jc w:val="both"/>
        <w:rPr>
          <w:sz w:val="28"/>
          <w:szCs w:val="28"/>
        </w:rPr>
      </w:pPr>
    </w:p>
    <w:p w:rsidR="007E4F00" w:rsidRDefault="007E4F00" w:rsidP="00AF6D96">
      <w:pPr>
        <w:autoSpaceDE w:val="0"/>
        <w:autoSpaceDN w:val="0"/>
        <w:adjustRightInd w:val="0"/>
        <w:ind w:firstLine="709"/>
        <w:jc w:val="both"/>
        <w:rPr>
          <w:sz w:val="28"/>
          <w:szCs w:val="28"/>
        </w:rPr>
      </w:pPr>
    </w:p>
    <w:tbl>
      <w:tblPr>
        <w:tblW w:w="9928" w:type="dxa"/>
        <w:tblInd w:w="-5" w:type="dxa"/>
        <w:tblCellMar>
          <w:left w:w="0" w:type="dxa"/>
          <w:right w:w="0" w:type="dxa"/>
        </w:tblCellMar>
        <w:tblLook w:val="04A0" w:firstRow="1" w:lastRow="0" w:firstColumn="1" w:lastColumn="0" w:noHBand="0" w:noVBand="1"/>
      </w:tblPr>
      <w:tblGrid>
        <w:gridCol w:w="4825"/>
        <w:gridCol w:w="5103"/>
      </w:tblGrid>
      <w:tr w:rsidR="00662B94" w:rsidTr="003309F1">
        <w:trPr>
          <w:trHeight w:val="340"/>
        </w:trPr>
        <w:tc>
          <w:tcPr>
            <w:tcW w:w="4825" w:type="dxa"/>
            <w:hideMark/>
          </w:tcPr>
          <w:p w:rsidR="00662B94" w:rsidRDefault="00662B94" w:rsidP="003309F1">
            <w:pPr>
              <w:pStyle w:val="af1"/>
              <w:spacing w:after="0" w:line="240" w:lineRule="exact"/>
              <w:rPr>
                <w:szCs w:val="28"/>
              </w:rPr>
            </w:pPr>
            <w:r>
              <w:rPr>
                <w:szCs w:val="28"/>
              </w:rPr>
              <w:t>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tc>
        <w:tc>
          <w:tcPr>
            <w:tcW w:w="5103" w:type="dxa"/>
          </w:tcPr>
          <w:p w:rsidR="00662B94" w:rsidRDefault="00662B94" w:rsidP="003309F1">
            <w:pPr>
              <w:pStyle w:val="af1"/>
              <w:spacing w:after="0" w:line="240" w:lineRule="exact"/>
              <w:jc w:val="right"/>
              <w:rPr>
                <w:szCs w:val="28"/>
              </w:rPr>
            </w:pPr>
          </w:p>
          <w:p w:rsidR="00662B94" w:rsidRDefault="00662B94" w:rsidP="003309F1">
            <w:pPr>
              <w:pStyle w:val="af1"/>
              <w:spacing w:after="0" w:line="240" w:lineRule="exact"/>
              <w:jc w:val="right"/>
              <w:rPr>
                <w:szCs w:val="28"/>
              </w:rPr>
            </w:pPr>
          </w:p>
          <w:p w:rsidR="00662B94" w:rsidRDefault="00662B94" w:rsidP="003309F1">
            <w:pPr>
              <w:pStyle w:val="af1"/>
              <w:spacing w:after="0" w:line="240" w:lineRule="exact"/>
              <w:jc w:val="right"/>
              <w:rPr>
                <w:szCs w:val="28"/>
              </w:rPr>
            </w:pPr>
            <w:r>
              <w:rPr>
                <w:szCs w:val="28"/>
              </w:rPr>
              <w:t xml:space="preserve">   </w:t>
            </w:r>
          </w:p>
          <w:p w:rsidR="00662B94" w:rsidRDefault="00662B94" w:rsidP="003309F1">
            <w:pPr>
              <w:pStyle w:val="af1"/>
              <w:spacing w:after="0" w:line="240" w:lineRule="exact"/>
              <w:jc w:val="right"/>
              <w:rPr>
                <w:szCs w:val="28"/>
              </w:rPr>
            </w:pPr>
          </w:p>
          <w:p w:rsidR="00662B94" w:rsidRDefault="00662B94" w:rsidP="00662B94">
            <w:pPr>
              <w:pStyle w:val="af1"/>
              <w:spacing w:after="0" w:line="240" w:lineRule="exact"/>
              <w:ind w:right="284"/>
              <w:jc w:val="center"/>
              <w:rPr>
                <w:szCs w:val="28"/>
              </w:rPr>
            </w:pPr>
            <w:r>
              <w:rPr>
                <w:szCs w:val="28"/>
              </w:rPr>
              <w:t xml:space="preserve">                                  Д.А. </w:t>
            </w:r>
            <w:proofErr w:type="spellStart"/>
            <w:r>
              <w:rPr>
                <w:szCs w:val="28"/>
              </w:rPr>
              <w:t>Голобородько</w:t>
            </w:r>
            <w:proofErr w:type="spellEnd"/>
          </w:p>
        </w:tc>
      </w:tr>
    </w:tbl>
    <w:p w:rsidR="00C26A88" w:rsidRPr="00282982" w:rsidRDefault="00C26A88" w:rsidP="00662B94">
      <w:pPr>
        <w:spacing w:line="240" w:lineRule="exact"/>
        <w:ind w:right="140" w:firstLine="709"/>
        <w:jc w:val="both"/>
        <w:rPr>
          <w:sz w:val="28"/>
          <w:szCs w:val="28"/>
        </w:rPr>
      </w:pPr>
    </w:p>
    <w:p w:rsidR="00C26A88" w:rsidRDefault="00C26A88" w:rsidP="00AF6D96">
      <w:pPr>
        <w:autoSpaceDE w:val="0"/>
        <w:autoSpaceDN w:val="0"/>
        <w:adjustRightInd w:val="0"/>
        <w:ind w:firstLine="709"/>
        <w:jc w:val="both"/>
        <w:rPr>
          <w:sz w:val="28"/>
          <w:szCs w:val="28"/>
        </w:rPr>
      </w:pPr>
    </w:p>
    <w:sectPr w:rsidR="00C26A88" w:rsidSect="00224D55">
      <w:headerReference w:type="default" r:id="rId7"/>
      <w:headerReference w:type="first" r:id="rId8"/>
      <w:pgSz w:w="11906" w:h="16838"/>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3FA" w:rsidRDefault="009933FA" w:rsidP="00363E9B">
      <w:r>
        <w:separator/>
      </w:r>
    </w:p>
  </w:endnote>
  <w:endnote w:type="continuationSeparator" w:id="0">
    <w:p w:rsidR="009933FA" w:rsidRDefault="009933FA" w:rsidP="0036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3FA" w:rsidRDefault="009933FA" w:rsidP="00363E9B">
      <w:r>
        <w:separator/>
      </w:r>
    </w:p>
  </w:footnote>
  <w:footnote w:type="continuationSeparator" w:id="0">
    <w:p w:rsidR="009933FA" w:rsidRDefault="009933FA" w:rsidP="00363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B1" w:rsidRPr="00275E5D" w:rsidRDefault="008408B1">
    <w:pPr>
      <w:pStyle w:val="a5"/>
      <w:jc w:val="right"/>
      <w:rPr>
        <w:sz w:val="22"/>
        <w:szCs w:val="22"/>
      </w:rPr>
    </w:pPr>
    <w:r w:rsidRPr="00275E5D">
      <w:rPr>
        <w:sz w:val="22"/>
        <w:szCs w:val="22"/>
      </w:rPr>
      <w:fldChar w:fldCharType="begin"/>
    </w:r>
    <w:r w:rsidRPr="00275E5D">
      <w:rPr>
        <w:sz w:val="22"/>
        <w:szCs w:val="22"/>
      </w:rPr>
      <w:instrText xml:space="preserve"> PAGE   \* MERGEFORMAT </w:instrText>
    </w:r>
    <w:r w:rsidRPr="00275E5D">
      <w:rPr>
        <w:sz w:val="22"/>
        <w:szCs w:val="22"/>
      </w:rPr>
      <w:fldChar w:fldCharType="separate"/>
    </w:r>
    <w:r w:rsidR="00662B94">
      <w:rPr>
        <w:noProof/>
        <w:sz w:val="22"/>
        <w:szCs w:val="22"/>
      </w:rPr>
      <w:t>2</w:t>
    </w:r>
    <w:r w:rsidRPr="00275E5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B1" w:rsidRDefault="008408B1">
    <w:pPr>
      <w:pStyle w:val="a5"/>
      <w:jc w:val="right"/>
    </w:pPr>
  </w:p>
  <w:p w:rsidR="008408B1" w:rsidRDefault="008408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EF07CE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52878F8"/>
    <w:multiLevelType w:val="hybridMultilevel"/>
    <w:tmpl w:val="755E32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4A6241"/>
    <w:multiLevelType w:val="hybridMultilevel"/>
    <w:tmpl w:val="560ECF9A"/>
    <w:lvl w:ilvl="0" w:tplc="6DF24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F6B3B9A"/>
    <w:multiLevelType w:val="hybridMultilevel"/>
    <w:tmpl w:val="BA840EB4"/>
    <w:lvl w:ilvl="0" w:tplc="3D0A1D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1407A34"/>
    <w:multiLevelType w:val="hybridMultilevel"/>
    <w:tmpl w:val="8110E1D6"/>
    <w:lvl w:ilvl="0" w:tplc="DD2ED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581079"/>
    <w:multiLevelType w:val="hybridMultilevel"/>
    <w:tmpl w:val="9D60014A"/>
    <w:lvl w:ilvl="0" w:tplc="9DD0DF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0435B39"/>
    <w:multiLevelType w:val="hybridMultilevel"/>
    <w:tmpl w:val="25C42D26"/>
    <w:lvl w:ilvl="0" w:tplc="996AE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F4D7968"/>
    <w:multiLevelType w:val="hybridMultilevel"/>
    <w:tmpl w:val="3BDE39B0"/>
    <w:lvl w:ilvl="0" w:tplc="82463930">
      <w:start w:val="1"/>
      <w:numFmt w:val="decimal"/>
      <w:lvlText w:val="%1)"/>
      <w:lvlJc w:val="left"/>
      <w:pPr>
        <w:ind w:left="1069" w:hanging="360"/>
      </w:pPr>
      <w:rPr>
        <w:rFonts w:hint="default"/>
        <w:color w:val="000099"/>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1DE7203"/>
    <w:multiLevelType w:val="hybridMultilevel"/>
    <w:tmpl w:val="A8F66052"/>
    <w:lvl w:ilvl="0" w:tplc="9ECA4D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2B53440"/>
    <w:multiLevelType w:val="hybridMultilevel"/>
    <w:tmpl w:val="17961C48"/>
    <w:lvl w:ilvl="0" w:tplc="AFBA05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4186773"/>
    <w:multiLevelType w:val="hybridMultilevel"/>
    <w:tmpl w:val="5B5C56AA"/>
    <w:lvl w:ilvl="0" w:tplc="C0E6D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57A7851"/>
    <w:multiLevelType w:val="hybridMultilevel"/>
    <w:tmpl w:val="99027094"/>
    <w:lvl w:ilvl="0" w:tplc="799E2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327C3D"/>
    <w:multiLevelType w:val="hybridMultilevel"/>
    <w:tmpl w:val="5972BC04"/>
    <w:lvl w:ilvl="0" w:tplc="65C82EF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15:restartNumberingAfterBreak="0">
    <w:nsid w:val="6A767222"/>
    <w:multiLevelType w:val="hybridMultilevel"/>
    <w:tmpl w:val="5B5C56AA"/>
    <w:lvl w:ilvl="0" w:tplc="C0E6D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2630154"/>
    <w:multiLevelType w:val="hybridMultilevel"/>
    <w:tmpl w:val="8F809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13"/>
  </w:num>
  <w:num w:numId="5">
    <w:abstractNumId w:val="0"/>
  </w:num>
  <w:num w:numId="6">
    <w:abstractNumId w:val="10"/>
  </w:num>
  <w:num w:numId="7">
    <w:abstractNumId w:val="9"/>
  </w:num>
  <w:num w:numId="8">
    <w:abstractNumId w:val="11"/>
  </w:num>
  <w:num w:numId="9">
    <w:abstractNumId w:val="7"/>
  </w:num>
  <w:num w:numId="10">
    <w:abstractNumId w:val="4"/>
  </w:num>
  <w:num w:numId="11">
    <w:abstractNumId w:val="12"/>
  </w:num>
  <w:num w:numId="12">
    <w:abstractNumId w:val="8"/>
  </w:num>
  <w:num w:numId="13">
    <w:abstractNumId w:val="1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41"/>
    <w:rsid w:val="00007A65"/>
    <w:rsid w:val="00007A97"/>
    <w:rsid w:val="0001068F"/>
    <w:rsid w:val="00013A4E"/>
    <w:rsid w:val="000147FF"/>
    <w:rsid w:val="00017890"/>
    <w:rsid w:val="000208B5"/>
    <w:rsid w:val="00020DAF"/>
    <w:rsid w:val="00021779"/>
    <w:rsid w:val="00021835"/>
    <w:rsid w:val="00022DB9"/>
    <w:rsid w:val="000237CB"/>
    <w:rsid w:val="000243D9"/>
    <w:rsid w:val="00024A89"/>
    <w:rsid w:val="00025227"/>
    <w:rsid w:val="00025611"/>
    <w:rsid w:val="00026925"/>
    <w:rsid w:val="000276F6"/>
    <w:rsid w:val="00027949"/>
    <w:rsid w:val="00027B13"/>
    <w:rsid w:val="00027C03"/>
    <w:rsid w:val="0003029C"/>
    <w:rsid w:val="00033AFD"/>
    <w:rsid w:val="00034747"/>
    <w:rsid w:val="000356D2"/>
    <w:rsid w:val="00042D92"/>
    <w:rsid w:val="00044862"/>
    <w:rsid w:val="00046E23"/>
    <w:rsid w:val="00053A3F"/>
    <w:rsid w:val="000540E4"/>
    <w:rsid w:val="00056917"/>
    <w:rsid w:val="00062E80"/>
    <w:rsid w:val="00064396"/>
    <w:rsid w:val="00064FD5"/>
    <w:rsid w:val="000677F1"/>
    <w:rsid w:val="00067FAB"/>
    <w:rsid w:val="000728C2"/>
    <w:rsid w:val="00073887"/>
    <w:rsid w:val="000754BA"/>
    <w:rsid w:val="00076E1E"/>
    <w:rsid w:val="000801F4"/>
    <w:rsid w:val="0008117F"/>
    <w:rsid w:val="00082E5A"/>
    <w:rsid w:val="00096FAD"/>
    <w:rsid w:val="000A07B7"/>
    <w:rsid w:val="000A27CE"/>
    <w:rsid w:val="000A2DE3"/>
    <w:rsid w:val="000A367C"/>
    <w:rsid w:val="000A57AB"/>
    <w:rsid w:val="000A5B90"/>
    <w:rsid w:val="000A6B18"/>
    <w:rsid w:val="000A70CD"/>
    <w:rsid w:val="000B1435"/>
    <w:rsid w:val="000B20AE"/>
    <w:rsid w:val="000B4A82"/>
    <w:rsid w:val="000C09CF"/>
    <w:rsid w:val="000C0F4F"/>
    <w:rsid w:val="000C2899"/>
    <w:rsid w:val="000C4300"/>
    <w:rsid w:val="000C4F95"/>
    <w:rsid w:val="000C512B"/>
    <w:rsid w:val="000D1042"/>
    <w:rsid w:val="000D238B"/>
    <w:rsid w:val="000D2A1C"/>
    <w:rsid w:val="000D2C94"/>
    <w:rsid w:val="000D3EBD"/>
    <w:rsid w:val="000D413F"/>
    <w:rsid w:val="000D46DA"/>
    <w:rsid w:val="000D49DF"/>
    <w:rsid w:val="000E0B61"/>
    <w:rsid w:val="000E3BB6"/>
    <w:rsid w:val="000E7E49"/>
    <w:rsid w:val="000F1CFF"/>
    <w:rsid w:val="000F55C5"/>
    <w:rsid w:val="000F56F9"/>
    <w:rsid w:val="000F66A0"/>
    <w:rsid w:val="000F6CD3"/>
    <w:rsid w:val="00100912"/>
    <w:rsid w:val="001028AA"/>
    <w:rsid w:val="00103074"/>
    <w:rsid w:val="0010427E"/>
    <w:rsid w:val="00104D71"/>
    <w:rsid w:val="00113936"/>
    <w:rsid w:val="001143FE"/>
    <w:rsid w:val="0011541E"/>
    <w:rsid w:val="00117CAB"/>
    <w:rsid w:val="001236CC"/>
    <w:rsid w:val="00123E0F"/>
    <w:rsid w:val="00127410"/>
    <w:rsid w:val="00127BED"/>
    <w:rsid w:val="001315F6"/>
    <w:rsid w:val="00131A3F"/>
    <w:rsid w:val="00131D26"/>
    <w:rsid w:val="001332CB"/>
    <w:rsid w:val="00133B3A"/>
    <w:rsid w:val="00137F16"/>
    <w:rsid w:val="0014012C"/>
    <w:rsid w:val="00140536"/>
    <w:rsid w:val="00142071"/>
    <w:rsid w:val="00143889"/>
    <w:rsid w:val="00144ED9"/>
    <w:rsid w:val="00145187"/>
    <w:rsid w:val="00147789"/>
    <w:rsid w:val="001521E9"/>
    <w:rsid w:val="00152F03"/>
    <w:rsid w:val="00154254"/>
    <w:rsid w:val="00157868"/>
    <w:rsid w:val="00157F36"/>
    <w:rsid w:val="001628F4"/>
    <w:rsid w:val="00163745"/>
    <w:rsid w:val="0016500C"/>
    <w:rsid w:val="001650CB"/>
    <w:rsid w:val="0016692A"/>
    <w:rsid w:val="00167158"/>
    <w:rsid w:val="00170787"/>
    <w:rsid w:val="0017249E"/>
    <w:rsid w:val="00173AA5"/>
    <w:rsid w:val="00175814"/>
    <w:rsid w:val="001801E8"/>
    <w:rsid w:val="001835D5"/>
    <w:rsid w:val="00185736"/>
    <w:rsid w:val="00191EC3"/>
    <w:rsid w:val="00192509"/>
    <w:rsid w:val="00193C94"/>
    <w:rsid w:val="001965FD"/>
    <w:rsid w:val="00197212"/>
    <w:rsid w:val="001A25B4"/>
    <w:rsid w:val="001A6B15"/>
    <w:rsid w:val="001A6B21"/>
    <w:rsid w:val="001A6F89"/>
    <w:rsid w:val="001C0C5A"/>
    <w:rsid w:val="001C5428"/>
    <w:rsid w:val="001D0D8A"/>
    <w:rsid w:val="001D2388"/>
    <w:rsid w:val="001D5848"/>
    <w:rsid w:val="001E377C"/>
    <w:rsid w:val="001E795B"/>
    <w:rsid w:val="001F0D46"/>
    <w:rsid w:val="001F3C53"/>
    <w:rsid w:val="001F6659"/>
    <w:rsid w:val="001F672A"/>
    <w:rsid w:val="00200434"/>
    <w:rsid w:val="00202D37"/>
    <w:rsid w:val="00203E13"/>
    <w:rsid w:val="00204AC5"/>
    <w:rsid w:val="0020733F"/>
    <w:rsid w:val="0021026B"/>
    <w:rsid w:val="00210F69"/>
    <w:rsid w:val="00210FD7"/>
    <w:rsid w:val="00212CB9"/>
    <w:rsid w:val="00215038"/>
    <w:rsid w:val="00216824"/>
    <w:rsid w:val="00217223"/>
    <w:rsid w:val="00220227"/>
    <w:rsid w:val="002223F4"/>
    <w:rsid w:val="00224D55"/>
    <w:rsid w:val="00225971"/>
    <w:rsid w:val="0022712C"/>
    <w:rsid w:val="002342FC"/>
    <w:rsid w:val="0023588D"/>
    <w:rsid w:val="00240556"/>
    <w:rsid w:val="00244E63"/>
    <w:rsid w:val="00247134"/>
    <w:rsid w:val="00250167"/>
    <w:rsid w:val="00251B4B"/>
    <w:rsid w:val="0025380E"/>
    <w:rsid w:val="002540FD"/>
    <w:rsid w:val="00256C38"/>
    <w:rsid w:val="002625FF"/>
    <w:rsid w:val="002677D3"/>
    <w:rsid w:val="00270CFF"/>
    <w:rsid w:val="00271464"/>
    <w:rsid w:val="00273D86"/>
    <w:rsid w:val="00273DCA"/>
    <w:rsid w:val="00274B2D"/>
    <w:rsid w:val="00274CF0"/>
    <w:rsid w:val="002750C0"/>
    <w:rsid w:val="00275E5D"/>
    <w:rsid w:val="00282982"/>
    <w:rsid w:val="002848D7"/>
    <w:rsid w:val="00284B47"/>
    <w:rsid w:val="00286D57"/>
    <w:rsid w:val="00287A22"/>
    <w:rsid w:val="0029042D"/>
    <w:rsid w:val="00296284"/>
    <w:rsid w:val="002A2285"/>
    <w:rsid w:val="002A344F"/>
    <w:rsid w:val="002A3EC3"/>
    <w:rsid w:val="002B1575"/>
    <w:rsid w:val="002B71C4"/>
    <w:rsid w:val="002B7A4D"/>
    <w:rsid w:val="002C53B5"/>
    <w:rsid w:val="002D0BA2"/>
    <w:rsid w:val="002D107D"/>
    <w:rsid w:val="002D2E6A"/>
    <w:rsid w:val="002D4E79"/>
    <w:rsid w:val="002D4F5F"/>
    <w:rsid w:val="002D5276"/>
    <w:rsid w:val="002D6817"/>
    <w:rsid w:val="002E359C"/>
    <w:rsid w:val="002E5C99"/>
    <w:rsid w:val="002F3800"/>
    <w:rsid w:val="002F4767"/>
    <w:rsid w:val="002F497D"/>
    <w:rsid w:val="00300BBC"/>
    <w:rsid w:val="00302EF6"/>
    <w:rsid w:val="003031B0"/>
    <w:rsid w:val="00311C1E"/>
    <w:rsid w:val="00312BD1"/>
    <w:rsid w:val="003168D4"/>
    <w:rsid w:val="003173BD"/>
    <w:rsid w:val="00317537"/>
    <w:rsid w:val="00320996"/>
    <w:rsid w:val="0032356E"/>
    <w:rsid w:val="0032636C"/>
    <w:rsid w:val="00330D4F"/>
    <w:rsid w:val="003423FA"/>
    <w:rsid w:val="003522A1"/>
    <w:rsid w:val="003618D7"/>
    <w:rsid w:val="00363E9B"/>
    <w:rsid w:val="00367F59"/>
    <w:rsid w:val="00371B82"/>
    <w:rsid w:val="0037413C"/>
    <w:rsid w:val="00374911"/>
    <w:rsid w:val="00374EDE"/>
    <w:rsid w:val="00375B38"/>
    <w:rsid w:val="00386FAA"/>
    <w:rsid w:val="00387044"/>
    <w:rsid w:val="00387AE0"/>
    <w:rsid w:val="00387B8C"/>
    <w:rsid w:val="00393540"/>
    <w:rsid w:val="00394240"/>
    <w:rsid w:val="0039610C"/>
    <w:rsid w:val="00396880"/>
    <w:rsid w:val="003A5972"/>
    <w:rsid w:val="003A649D"/>
    <w:rsid w:val="003A72C1"/>
    <w:rsid w:val="003B25AA"/>
    <w:rsid w:val="003B2C06"/>
    <w:rsid w:val="003B2DAE"/>
    <w:rsid w:val="003B3EC7"/>
    <w:rsid w:val="003B4A42"/>
    <w:rsid w:val="003B65EB"/>
    <w:rsid w:val="003B6F2C"/>
    <w:rsid w:val="003B71AA"/>
    <w:rsid w:val="003B7BD9"/>
    <w:rsid w:val="003C1032"/>
    <w:rsid w:val="003C44C7"/>
    <w:rsid w:val="003C5EA0"/>
    <w:rsid w:val="003C5FC2"/>
    <w:rsid w:val="003C7742"/>
    <w:rsid w:val="003D07F6"/>
    <w:rsid w:val="003D3D67"/>
    <w:rsid w:val="003E14DE"/>
    <w:rsid w:val="003E401A"/>
    <w:rsid w:val="003E42E2"/>
    <w:rsid w:val="003F1797"/>
    <w:rsid w:val="003F2D8E"/>
    <w:rsid w:val="003F2FC1"/>
    <w:rsid w:val="003F6D1A"/>
    <w:rsid w:val="00400685"/>
    <w:rsid w:val="00402330"/>
    <w:rsid w:val="004035B6"/>
    <w:rsid w:val="004050D8"/>
    <w:rsid w:val="004054F2"/>
    <w:rsid w:val="00406F23"/>
    <w:rsid w:val="0041215B"/>
    <w:rsid w:val="00412708"/>
    <w:rsid w:val="004137BE"/>
    <w:rsid w:val="00414009"/>
    <w:rsid w:val="00415C58"/>
    <w:rsid w:val="00417BA8"/>
    <w:rsid w:val="00427EAF"/>
    <w:rsid w:val="00430DE8"/>
    <w:rsid w:val="00443F0F"/>
    <w:rsid w:val="0044668E"/>
    <w:rsid w:val="00446941"/>
    <w:rsid w:val="004471BA"/>
    <w:rsid w:val="00447FD1"/>
    <w:rsid w:val="004500D1"/>
    <w:rsid w:val="00452B69"/>
    <w:rsid w:val="0045655C"/>
    <w:rsid w:val="00456670"/>
    <w:rsid w:val="00456A4C"/>
    <w:rsid w:val="0046088A"/>
    <w:rsid w:val="00463D0D"/>
    <w:rsid w:val="004739FD"/>
    <w:rsid w:val="00475B17"/>
    <w:rsid w:val="00477BD1"/>
    <w:rsid w:val="00480615"/>
    <w:rsid w:val="00480659"/>
    <w:rsid w:val="0048162E"/>
    <w:rsid w:val="00482202"/>
    <w:rsid w:val="00490F61"/>
    <w:rsid w:val="004911D3"/>
    <w:rsid w:val="00494A8D"/>
    <w:rsid w:val="00497544"/>
    <w:rsid w:val="004A1086"/>
    <w:rsid w:val="004A2224"/>
    <w:rsid w:val="004A4F14"/>
    <w:rsid w:val="004A6237"/>
    <w:rsid w:val="004C250A"/>
    <w:rsid w:val="004C5319"/>
    <w:rsid w:val="004C5F79"/>
    <w:rsid w:val="004C7404"/>
    <w:rsid w:val="004D0187"/>
    <w:rsid w:val="004D1F84"/>
    <w:rsid w:val="004D20F7"/>
    <w:rsid w:val="004D2BF2"/>
    <w:rsid w:val="004D521E"/>
    <w:rsid w:val="004D69A0"/>
    <w:rsid w:val="004D6F50"/>
    <w:rsid w:val="004D7721"/>
    <w:rsid w:val="004D7E2E"/>
    <w:rsid w:val="004E26AD"/>
    <w:rsid w:val="004E36E9"/>
    <w:rsid w:val="004E57E8"/>
    <w:rsid w:val="004F291C"/>
    <w:rsid w:val="004F5669"/>
    <w:rsid w:val="00502741"/>
    <w:rsid w:val="00502FEF"/>
    <w:rsid w:val="005050F9"/>
    <w:rsid w:val="00506D1B"/>
    <w:rsid w:val="0051009B"/>
    <w:rsid w:val="00510D1E"/>
    <w:rsid w:val="00510E9F"/>
    <w:rsid w:val="0051271A"/>
    <w:rsid w:val="00515FFB"/>
    <w:rsid w:val="00521758"/>
    <w:rsid w:val="00521AAB"/>
    <w:rsid w:val="00521B9D"/>
    <w:rsid w:val="00523F71"/>
    <w:rsid w:val="005243F6"/>
    <w:rsid w:val="0052483D"/>
    <w:rsid w:val="00524EFB"/>
    <w:rsid w:val="00527CE0"/>
    <w:rsid w:val="005318E6"/>
    <w:rsid w:val="00531D4D"/>
    <w:rsid w:val="00531ED8"/>
    <w:rsid w:val="005367CF"/>
    <w:rsid w:val="00540D51"/>
    <w:rsid w:val="005439F2"/>
    <w:rsid w:val="005447C3"/>
    <w:rsid w:val="00547202"/>
    <w:rsid w:val="00550C76"/>
    <w:rsid w:val="005608FF"/>
    <w:rsid w:val="005617D2"/>
    <w:rsid w:val="00562773"/>
    <w:rsid w:val="00565052"/>
    <w:rsid w:val="00565401"/>
    <w:rsid w:val="0056558F"/>
    <w:rsid w:val="00566443"/>
    <w:rsid w:val="00566F92"/>
    <w:rsid w:val="0057354F"/>
    <w:rsid w:val="00574A49"/>
    <w:rsid w:val="0058065F"/>
    <w:rsid w:val="00582104"/>
    <w:rsid w:val="00590080"/>
    <w:rsid w:val="00593CB4"/>
    <w:rsid w:val="005B4446"/>
    <w:rsid w:val="005B502A"/>
    <w:rsid w:val="005C04B7"/>
    <w:rsid w:val="005C2412"/>
    <w:rsid w:val="005C25F3"/>
    <w:rsid w:val="005C427C"/>
    <w:rsid w:val="005C5447"/>
    <w:rsid w:val="005C68BB"/>
    <w:rsid w:val="005D1E99"/>
    <w:rsid w:val="005D5C2A"/>
    <w:rsid w:val="005D5FA1"/>
    <w:rsid w:val="005D75C3"/>
    <w:rsid w:val="005D7A08"/>
    <w:rsid w:val="005E1476"/>
    <w:rsid w:val="005E15D5"/>
    <w:rsid w:val="005E2D44"/>
    <w:rsid w:val="005E31FE"/>
    <w:rsid w:val="005E4B7F"/>
    <w:rsid w:val="005E756E"/>
    <w:rsid w:val="005F060E"/>
    <w:rsid w:val="005F1700"/>
    <w:rsid w:val="005F214A"/>
    <w:rsid w:val="005F6911"/>
    <w:rsid w:val="005F7277"/>
    <w:rsid w:val="00600D96"/>
    <w:rsid w:val="006047D7"/>
    <w:rsid w:val="00604F67"/>
    <w:rsid w:val="00606D90"/>
    <w:rsid w:val="00611403"/>
    <w:rsid w:val="006118CF"/>
    <w:rsid w:val="00613171"/>
    <w:rsid w:val="00617DB8"/>
    <w:rsid w:val="00620ED2"/>
    <w:rsid w:val="00622E6B"/>
    <w:rsid w:val="006268C0"/>
    <w:rsid w:val="00626A52"/>
    <w:rsid w:val="00630918"/>
    <w:rsid w:val="00632C55"/>
    <w:rsid w:val="00636FAB"/>
    <w:rsid w:val="00637E2E"/>
    <w:rsid w:val="006421B9"/>
    <w:rsid w:val="006427FA"/>
    <w:rsid w:val="00644718"/>
    <w:rsid w:val="0064476D"/>
    <w:rsid w:val="00644AA2"/>
    <w:rsid w:val="00646458"/>
    <w:rsid w:val="00650C8B"/>
    <w:rsid w:val="006511C1"/>
    <w:rsid w:val="00651C98"/>
    <w:rsid w:val="0065668E"/>
    <w:rsid w:val="00657733"/>
    <w:rsid w:val="00660EE1"/>
    <w:rsid w:val="00662B94"/>
    <w:rsid w:val="00666F5C"/>
    <w:rsid w:val="0067152C"/>
    <w:rsid w:val="00671CE3"/>
    <w:rsid w:val="006879D7"/>
    <w:rsid w:val="00696115"/>
    <w:rsid w:val="006A0A05"/>
    <w:rsid w:val="006A0FF4"/>
    <w:rsid w:val="006A1AF6"/>
    <w:rsid w:val="006A26C1"/>
    <w:rsid w:val="006A2B8B"/>
    <w:rsid w:val="006A3761"/>
    <w:rsid w:val="006A4B53"/>
    <w:rsid w:val="006B35AC"/>
    <w:rsid w:val="006B58B7"/>
    <w:rsid w:val="006C3FC9"/>
    <w:rsid w:val="006C76CA"/>
    <w:rsid w:val="006D2496"/>
    <w:rsid w:val="006D3543"/>
    <w:rsid w:val="006D443D"/>
    <w:rsid w:val="006D57AD"/>
    <w:rsid w:val="006D6572"/>
    <w:rsid w:val="006E0AA1"/>
    <w:rsid w:val="006E152C"/>
    <w:rsid w:val="006E493D"/>
    <w:rsid w:val="006E50B5"/>
    <w:rsid w:val="006E50F7"/>
    <w:rsid w:val="006E5BDC"/>
    <w:rsid w:val="006E6467"/>
    <w:rsid w:val="006E6895"/>
    <w:rsid w:val="006F0098"/>
    <w:rsid w:val="006F125B"/>
    <w:rsid w:val="006F2215"/>
    <w:rsid w:val="006F7113"/>
    <w:rsid w:val="00700D3B"/>
    <w:rsid w:val="00703007"/>
    <w:rsid w:val="007049C9"/>
    <w:rsid w:val="00706388"/>
    <w:rsid w:val="00706671"/>
    <w:rsid w:val="0070794C"/>
    <w:rsid w:val="00712302"/>
    <w:rsid w:val="0071256D"/>
    <w:rsid w:val="00713644"/>
    <w:rsid w:val="0071371B"/>
    <w:rsid w:val="007141EE"/>
    <w:rsid w:val="00720440"/>
    <w:rsid w:val="0072063F"/>
    <w:rsid w:val="007267E2"/>
    <w:rsid w:val="00726A7C"/>
    <w:rsid w:val="007275B2"/>
    <w:rsid w:val="00730D54"/>
    <w:rsid w:val="00731117"/>
    <w:rsid w:val="00731FCA"/>
    <w:rsid w:val="007342B7"/>
    <w:rsid w:val="0073521D"/>
    <w:rsid w:val="007468FF"/>
    <w:rsid w:val="00747773"/>
    <w:rsid w:val="00747AB5"/>
    <w:rsid w:val="00750B49"/>
    <w:rsid w:val="00756C50"/>
    <w:rsid w:val="007612DB"/>
    <w:rsid w:val="007645EC"/>
    <w:rsid w:val="00766119"/>
    <w:rsid w:val="00771F71"/>
    <w:rsid w:val="0077317C"/>
    <w:rsid w:val="00775965"/>
    <w:rsid w:val="00775F2B"/>
    <w:rsid w:val="007809C8"/>
    <w:rsid w:val="00781859"/>
    <w:rsid w:val="00790442"/>
    <w:rsid w:val="007923E4"/>
    <w:rsid w:val="00792EAE"/>
    <w:rsid w:val="0079374C"/>
    <w:rsid w:val="007955F6"/>
    <w:rsid w:val="00795EEA"/>
    <w:rsid w:val="007A1665"/>
    <w:rsid w:val="007A4B99"/>
    <w:rsid w:val="007A723E"/>
    <w:rsid w:val="007B3914"/>
    <w:rsid w:val="007B5495"/>
    <w:rsid w:val="007B614F"/>
    <w:rsid w:val="007B6207"/>
    <w:rsid w:val="007B7521"/>
    <w:rsid w:val="007C04F2"/>
    <w:rsid w:val="007C0B1B"/>
    <w:rsid w:val="007C6246"/>
    <w:rsid w:val="007C67C6"/>
    <w:rsid w:val="007D4FA2"/>
    <w:rsid w:val="007D7A8A"/>
    <w:rsid w:val="007E2E5E"/>
    <w:rsid w:val="007E384E"/>
    <w:rsid w:val="007E4F00"/>
    <w:rsid w:val="007F247E"/>
    <w:rsid w:val="007F2C6E"/>
    <w:rsid w:val="007F3C96"/>
    <w:rsid w:val="007F4395"/>
    <w:rsid w:val="007F617F"/>
    <w:rsid w:val="007F70B9"/>
    <w:rsid w:val="00801A43"/>
    <w:rsid w:val="00803AA3"/>
    <w:rsid w:val="008102F7"/>
    <w:rsid w:val="00813FD2"/>
    <w:rsid w:val="00815B8E"/>
    <w:rsid w:val="00816414"/>
    <w:rsid w:val="00816C6A"/>
    <w:rsid w:val="00820702"/>
    <w:rsid w:val="0082202C"/>
    <w:rsid w:val="00822628"/>
    <w:rsid w:val="008300B0"/>
    <w:rsid w:val="00830872"/>
    <w:rsid w:val="00830EE7"/>
    <w:rsid w:val="008328C9"/>
    <w:rsid w:val="00836216"/>
    <w:rsid w:val="008408B1"/>
    <w:rsid w:val="00843BC7"/>
    <w:rsid w:val="00845E44"/>
    <w:rsid w:val="008467CC"/>
    <w:rsid w:val="00847D5D"/>
    <w:rsid w:val="00851953"/>
    <w:rsid w:val="00852665"/>
    <w:rsid w:val="008616BE"/>
    <w:rsid w:val="00872065"/>
    <w:rsid w:val="00874BAC"/>
    <w:rsid w:val="00876F55"/>
    <w:rsid w:val="00881D9D"/>
    <w:rsid w:val="0088510A"/>
    <w:rsid w:val="00891D11"/>
    <w:rsid w:val="00894CEB"/>
    <w:rsid w:val="0089738A"/>
    <w:rsid w:val="008A0B79"/>
    <w:rsid w:val="008A13C4"/>
    <w:rsid w:val="008A197D"/>
    <w:rsid w:val="008A36DA"/>
    <w:rsid w:val="008A41EF"/>
    <w:rsid w:val="008A45DD"/>
    <w:rsid w:val="008B0337"/>
    <w:rsid w:val="008B0EFA"/>
    <w:rsid w:val="008B27B7"/>
    <w:rsid w:val="008B3C12"/>
    <w:rsid w:val="008B6532"/>
    <w:rsid w:val="008C0435"/>
    <w:rsid w:val="008C6A3F"/>
    <w:rsid w:val="008C7488"/>
    <w:rsid w:val="008C748F"/>
    <w:rsid w:val="008D1537"/>
    <w:rsid w:val="008D28C0"/>
    <w:rsid w:val="008D41EA"/>
    <w:rsid w:val="008E004F"/>
    <w:rsid w:val="008E1089"/>
    <w:rsid w:val="008E1265"/>
    <w:rsid w:val="008F40C6"/>
    <w:rsid w:val="008F7535"/>
    <w:rsid w:val="008F7D26"/>
    <w:rsid w:val="009009EF"/>
    <w:rsid w:val="00902528"/>
    <w:rsid w:val="00902F8D"/>
    <w:rsid w:val="00903387"/>
    <w:rsid w:val="009037A3"/>
    <w:rsid w:val="00904CCB"/>
    <w:rsid w:val="00905C04"/>
    <w:rsid w:val="00912C5F"/>
    <w:rsid w:val="009141C7"/>
    <w:rsid w:val="00915674"/>
    <w:rsid w:val="009164E7"/>
    <w:rsid w:val="0091656B"/>
    <w:rsid w:val="00921F02"/>
    <w:rsid w:val="00922A94"/>
    <w:rsid w:val="0092355D"/>
    <w:rsid w:val="00931582"/>
    <w:rsid w:val="009322CA"/>
    <w:rsid w:val="00932837"/>
    <w:rsid w:val="00934474"/>
    <w:rsid w:val="0093492C"/>
    <w:rsid w:val="00936226"/>
    <w:rsid w:val="00940303"/>
    <w:rsid w:val="00942990"/>
    <w:rsid w:val="00944474"/>
    <w:rsid w:val="00946291"/>
    <w:rsid w:val="0094716B"/>
    <w:rsid w:val="00950140"/>
    <w:rsid w:val="009502DF"/>
    <w:rsid w:val="00952C53"/>
    <w:rsid w:val="00954305"/>
    <w:rsid w:val="00954464"/>
    <w:rsid w:val="0095468A"/>
    <w:rsid w:val="0096111A"/>
    <w:rsid w:val="0096114C"/>
    <w:rsid w:val="00961D57"/>
    <w:rsid w:val="00962890"/>
    <w:rsid w:val="00970E5C"/>
    <w:rsid w:val="00972C46"/>
    <w:rsid w:val="00976FC5"/>
    <w:rsid w:val="009808C7"/>
    <w:rsid w:val="00983B63"/>
    <w:rsid w:val="009857EF"/>
    <w:rsid w:val="00985A29"/>
    <w:rsid w:val="009866CA"/>
    <w:rsid w:val="00990750"/>
    <w:rsid w:val="00991937"/>
    <w:rsid w:val="009923BD"/>
    <w:rsid w:val="009933FA"/>
    <w:rsid w:val="00994F28"/>
    <w:rsid w:val="0099631E"/>
    <w:rsid w:val="00996A8F"/>
    <w:rsid w:val="009A0877"/>
    <w:rsid w:val="009A2AD9"/>
    <w:rsid w:val="009A31A8"/>
    <w:rsid w:val="009B0051"/>
    <w:rsid w:val="009B38F1"/>
    <w:rsid w:val="009B4FA4"/>
    <w:rsid w:val="009C43AA"/>
    <w:rsid w:val="009D11A0"/>
    <w:rsid w:val="009D34CD"/>
    <w:rsid w:val="009D5EB9"/>
    <w:rsid w:val="009D6C08"/>
    <w:rsid w:val="009D7CBB"/>
    <w:rsid w:val="009E2F03"/>
    <w:rsid w:val="009E365C"/>
    <w:rsid w:val="009E5887"/>
    <w:rsid w:val="009E6805"/>
    <w:rsid w:val="009E7776"/>
    <w:rsid w:val="009E77DB"/>
    <w:rsid w:val="009E7923"/>
    <w:rsid w:val="009E7D77"/>
    <w:rsid w:val="009F11A7"/>
    <w:rsid w:val="009F2CD8"/>
    <w:rsid w:val="009F3AE3"/>
    <w:rsid w:val="009F55F6"/>
    <w:rsid w:val="00A00083"/>
    <w:rsid w:val="00A01A5E"/>
    <w:rsid w:val="00A04779"/>
    <w:rsid w:val="00A06A1F"/>
    <w:rsid w:val="00A134AD"/>
    <w:rsid w:val="00A146D1"/>
    <w:rsid w:val="00A17980"/>
    <w:rsid w:val="00A22A7C"/>
    <w:rsid w:val="00A33D4B"/>
    <w:rsid w:val="00A34126"/>
    <w:rsid w:val="00A400E3"/>
    <w:rsid w:val="00A46F83"/>
    <w:rsid w:val="00A51C9C"/>
    <w:rsid w:val="00A52D6D"/>
    <w:rsid w:val="00A60DC9"/>
    <w:rsid w:val="00A66DC6"/>
    <w:rsid w:val="00A72477"/>
    <w:rsid w:val="00A73E91"/>
    <w:rsid w:val="00A74EDB"/>
    <w:rsid w:val="00A75AD3"/>
    <w:rsid w:val="00A77A15"/>
    <w:rsid w:val="00A80A24"/>
    <w:rsid w:val="00A84983"/>
    <w:rsid w:val="00A8737F"/>
    <w:rsid w:val="00A900BB"/>
    <w:rsid w:val="00A90172"/>
    <w:rsid w:val="00A9055E"/>
    <w:rsid w:val="00A906B0"/>
    <w:rsid w:val="00A95E1E"/>
    <w:rsid w:val="00A96D2B"/>
    <w:rsid w:val="00AA02A4"/>
    <w:rsid w:val="00AA1ECC"/>
    <w:rsid w:val="00AA34AF"/>
    <w:rsid w:val="00AA4BC2"/>
    <w:rsid w:val="00AA6B79"/>
    <w:rsid w:val="00AB0064"/>
    <w:rsid w:val="00AB14CF"/>
    <w:rsid w:val="00AB18E4"/>
    <w:rsid w:val="00AB3813"/>
    <w:rsid w:val="00AB4143"/>
    <w:rsid w:val="00AB5048"/>
    <w:rsid w:val="00AB5E32"/>
    <w:rsid w:val="00AB5FFF"/>
    <w:rsid w:val="00AC2CC3"/>
    <w:rsid w:val="00AC37AC"/>
    <w:rsid w:val="00AC3FC6"/>
    <w:rsid w:val="00AC6ECF"/>
    <w:rsid w:val="00AD4725"/>
    <w:rsid w:val="00AD5D9E"/>
    <w:rsid w:val="00AD6627"/>
    <w:rsid w:val="00AE1E7E"/>
    <w:rsid w:val="00AE7F5E"/>
    <w:rsid w:val="00AF3695"/>
    <w:rsid w:val="00AF4232"/>
    <w:rsid w:val="00AF594A"/>
    <w:rsid w:val="00AF6D96"/>
    <w:rsid w:val="00AF781F"/>
    <w:rsid w:val="00B03937"/>
    <w:rsid w:val="00B03BC2"/>
    <w:rsid w:val="00B1293A"/>
    <w:rsid w:val="00B16D6E"/>
    <w:rsid w:val="00B2058F"/>
    <w:rsid w:val="00B27736"/>
    <w:rsid w:val="00B30F0F"/>
    <w:rsid w:val="00B337C2"/>
    <w:rsid w:val="00B33949"/>
    <w:rsid w:val="00B36535"/>
    <w:rsid w:val="00B4085F"/>
    <w:rsid w:val="00B40B2E"/>
    <w:rsid w:val="00B419A5"/>
    <w:rsid w:val="00B43083"/>
    <w:rsid w:val="00B45683"/>
    <w:rsid w:val="00B52DD3"/>
    <w:rsid w:val="00B5443A"/>
    <w:rsid w:val="00B62104"/>
    <w:rsid w:val="00B63721"/>
    <w:rsid w:val="00B7141F"/>
    <w:rsid w:val="00B76778"/>
    <w:rsid w:val="00B819BE"/>
    <w:rsid w:val="00B81B2D"/>
    <w:rsid w:val="00B83055"/>
    <w:rsid w:val="00B83394"/>
    <w:rsid w:val="00B84FF7"/>
    <w:rsid w:val="00B87562"/>
    <w:rsid w:val="00B94937"/>
    <w:rsid w:val="00B954CE"/>
    <w:rsid w:val="00BA2C45"/>
    <w:rsid w:val="00BA3BAC"/>
    <w:rsid w:val="00BB01DB"/>
    <w:rsid w:val="00BB3E9E"/>
    <w:rsid w:val="00BB4145"/>
    <w:rsid w:val="00BB6356"/>
    <w:rsid w:val="00BC358B"/>
    <w:rsid w:val="00BC360E"/>
    <w:rsid w:val="00BC6515"/>
    <w:rsid w:val="00BE0698"/>
    <w:rsid w:val="00BE4F94"/>
    <w:rsid w:val="00BF256A"/>
    <w:rsid w:val="00BF48E3"/>
    <w:rsid w:val="00BF4C84"/>
    <w:rsid w:val="00BF58DA"/>
    <w:rsid w:val="00C0114D"/>
    <w:rsid w:val="00C02A89"/>
    <w:rsid w:val="00C06DE8"/>
    <w:rsid w:val="00C07210"/>
    <w:rsid w:val="00C076F8"/>
    <w:rsid w:val="00C0776D"/>
    <w:rsid w:val="00C133F1"/>
    <w:rsid w:val="00C13BA6"/>
    <w:rsid w:val="00C140C7"/>
    <w:rsid w:val="00C15F8D"/>
    <w:rsid w:val="00C169E5"/>
    <w:rsid w:val="00C21C09"/>
    <w:rsid w:val="00C251E3"/>
    <w:rsid w:val="00C26A88"/>
    <w:rsid w:val="00C31477"/>
    <w:rsid w:val="00C3149F"/>
    <w:rsid w:val="00C35303"/>
    <w:rsid w:val="00C4141B"/>
    <w:rsid w:val="00C426C3"/>
    <w:rsid w:val="00C45F6A"/>
    <w:rsid w:val="00C46539"/>
    <w:rsid w:val="00C476DA"/>
    <w:rsid w:val="00C51014"/>
    <w:rsid w:val="00C52B22"/>
    <w:rsid w:val="00C5426A"/>
    <w:rsid w:val="00C7218A"/>
    <w:rsid w:val="00C74725"/>
    <w:rsid w:val="00C7522B"/>
    <w:rsid w:val="00C753CA"/>
    <w:rsid w:val="00C7768A"/>
    <w:rsid w:val="00C8227F"/>
    <w:rsid w:val="00C85646"/>
    <w:rsid w:val="00C869AB"/>
    <w:rsid w:val="00C872F8"/>
    <w:rsid w:val="00C87468"/>
    <w:rsid w:val="00C8792A"/>
    <w:rsid w:val="00C91CE6"/>
    <w:rsid w:val="00C923A2"/>
    <w:rsid w:val="00C9282A"/>
    <w:rsid w:val="00C92D49"/>
    <w:rsid w:val="00C96EF0"/>
    <w:rsid w:val="00C9793C"/>
    <w:rsid w:val="00CA0322"/>
    <w:rsid w:val="00CA0A5F"/>
    <w:rsid w:val="00CA74BB"/>
    <w:rsid w:val="00CA7D3D"/>
    <w:rsid w:val="00CB0067"/>
    <w:rsid w:val="00CB016D"/>
    <w:rsid w:val="00CB2FE6"/>
    <w:rsid w:val="00CB5B89"/>
    <w:rsid w:val="00CB7D29"/>
    <w:rsid w:val="00CB7FD2"/>
    <w:rsid w:val="00CC0A8C"/>
    <w:rsid w:val="00CD1C2B"/>
    <w:rsid w:val="00CD2D09"/>
    <w:rsid w:val="00CD3AC5"/>
    <w:rsid w:val="00CE021F"/>
    <w:rsid w:val="00CE2F1B"/>
    <w:rsid w:val="00CE39C3"/>
    <w:rsid w:val="00CE7AAD"/>
    <w:rsid w:val="00D0136F"/>
    <w:rsid w:val="00D02EB3"/>
    <w:rsid w:val="00D04447"/>
    <w:rsid w:val="00D04AA5"/>
    <w:rsid w:val="00D04ED5"/>
    <w:rsid w:val="00D0504B"/>
    <w:rsid w:val="00D06EE8"/>
    <w:rsid w:val="00D078A1"/>
    <w:rsid w:val="00D12601"/>
    <w:rsid w:val="00D12A9F"/>
    <w:rsid w:val="00D13E68"/>
    <w:rsid w:val="00D14B4C"/>
    <w:rsid w:val="00D2616E"/>
    <w:rsid w:val="00D2644C"/>
    <w:rsid w:val="00D30B1C"/>
    <w:rsid w:val="00D3726E"/>
    <w:rsid w:val="00D43EBD"/>
    <w:rsid w:val="00D45ACF"/>
    <w:rsid w:val="00D46669"/>
    <w:rsid w:val="00D507E1"/>
    <w:rsid w:val="00D51BEB"/>
    <w:rsid w:val="00D51F68"/>
    <w:rsid w:val="00D53B8C"/>
    <w:rsid w:val="00D56C2B"/>
    <w:rsid w:val="00D57D97"/>
    <w:rsid w:val="00D601F7"/>
    <w:rsid w:val="00D60880"/>
    <w:rsid w:val="00D61D96"/>
    <w:rsid w:val="00D66128"/>
    <w:rsid w:val="00D6615C"/>
    <w:rsid w:val="00D7134C"/>
    <w:rsid w:val="00D7601D"/>
    <w:rsid w:val="00D772FD"/>
    <w:rsid w:val="00D82321"/>
    <w:rsid w:val="00D842F7"/>
    <w:rsid w:val="00D843A6"/>
    <w:rsid w:val="00D84B27"/>
    <w:rsid w:val="00D92DEB"/>
    <w:rsid w:val="00D92F8E"/>
    <w:rsid w:val="00D93903"/>
    <w:rsid w:val="00D96653"/>
    <w:rsid w:val="00D96E98"/>
    <w:rsid w:val="00D96ED0"/>
    <w:rsid w:val="00DA00AA"/>
    <w:rsid w:val="00DA146D"/>
    <w:rsid w:val="00DB2386"/>
    <w:rsid w:val="00DB2BED"/>
    <w:rsid w:val="00DB43C6"/>
    <w:rsid w:val="00DB5C2F"/>
    <w:rsid w:val="00DB60B9"/>
    <w:rsid w:val="00DC224D"/>
    <w:rsid w:val="00DC34C2"/>
    <w:rsid w:val="00DC534B"/>
    <w:rsid w:val="00DC5A69"/>
    <w:rsid w:val="00DC7D68"/>
    <w:rsid w:val="00DE0339"/>
    <w:rsid w:val="00DE0D44"/>
    <w:rsid w:val="00DE0F57"/>
    <w:rsid w:val="00DE1B49"/>
    <w:rsid w:val="00DF1039"/>
    <w:rsid w:val="00DF3579"/>
    <w:rsid w:val="00DF7854"/>
    <w:rsid w:val="00DF7E70"/>
    <w:rsid w:val="00E0352A"/>
    <w:rsid w:val="00E04C8F"/>
    <w:rsid w:val="00E04E9D"/>
    <w:rsid w:val="00E050B3"/>
    <w:rsid w:val="00E070DD"/>
    <w:rsid w:val="00E07227"/>
    <w:rsid w:val="00E1017B"/>
    <w:rsid w:val="00E11333"/>
    <w:rsid w:val="00E173C5"/>
    <w:rsid w:val="00E22639"/>
    <w:rsid w:val="00E23905"/>
    <w:rsid w:val="00E24EFC"/>
    <w:rsid w:val="00E25503"/>
    <w:rsid w:val="00E258D5"/>
    <w:rsid w:val="00E25974"/>
    <w:rsid w:val="00E2656C"/>
    <w:rsid w:val="00E30651"/>
    <w:rsid w:val="00E33CAE"/>
    <w:rsid w:val="00E37CEC"/>
    <w:rsid w:val="00E42CC2"/>
    <w:rsid w:val="00E43199"/>
    <w:rsid w:val="00E458F1"/>
    <w:rsid w:val="00E45A14"/>
    <w:rsid w:val="00E46146"/>
    <w:rsid w:val="00E5597A"/>
    <w:rsid w:val="00E55CC4"/>
    <w:rsid w:val="00E55E10"/>
    <w:rsid w:val="00E576B4"/>
    <w:rsid w:val="00E61CAA"/>
    <w:rsid w:val="00E61F19"/>
    <w:rsid w:val="00E65C87"/>
    <w:rsid w:val="00E73CFB"/>
    <w:rsid w:val="00E73E0D"/>
    <w:rsid w:val="00E76A94"/>
    <w:rsid w:val="00E86327"/>
    <w:rsid w:val="00E870EC"/>
    <w:rsid w:val="00E9365E"/>
    <w:rsid w:val="00E93890"/>
    <w:rsid w:val="00E95E26"/>
    <w:rsid w:val="00EA1C92"/>
    <w:rsid w:val="00EA6A4E"/>
    <w:rsid w:val="00EB50FE"/>
    <w:rsid w:val="00EB699A"/>
    <w:rsid w:val="00EB6F2E"/>
    <w:rsid w:val="00EC0A3F"/>
    <w:rsid w:val="00EC1C1F"/>
    <w:rsid w:val="00EC41AA"/>
    <w:rsid w:val="00EC5F87"/>
    <w:rsid w:val="00ED196A"/>
    <w:rsid w:val="00ED3374"/>
    <w:rsid w:val="00EE0D79"/>
    <w:rsid w:val="00EE133C"/>
    <w:rsid w:val="00EE4F50"/>
    <w:rsid w:val="00EE6198"/>
    <w:rsid w:val="00EE72D7"/>
    <w:rsid w:val="00EE7FF8"/>
    <w:rsid w:val="00EF1E78"/>
    <w:rsid w:val="00EF627F"/>
    <w:rsid w:val="00F00947"/>
    <w:rsid w:val="00F01F26"/>
    <w:rsid w:val="00F026E7"/>
    <w:rsid w:val="00F04066"/>
    <w:rsid w:val="00F056FB"/>
    <w:rsid w:val="00F0586A"/>
    <w:rsid w:val="00F05A89"/>
    <w:rsid w:val="00F070CE"/>
    <w:rsid w:val="00F10AEC"/>
    <w:rsid w:val="00F12275"/>
    <w:rsid w:val="00F15302"/>
    <w:rsid w:val="00F156B5"/>
    <w:rsid w:val="00F16827"/>
    <w:rsid w:val="00F171DE"/>
    <w:rsid w:val="00F2133F"/>
    <w:rsid w:val="00F25E96"/>
    <w:rsid w:val="00F26F77"/>
    <w:rsid w:val="00F31B25"/>
    <w:rsid w:val="00F32C71"/>
    <w:rsid w:val="00F3303E"/>
    <w:rsid w:val="00F33F2A"/>
    <w:rsid w:val="00F345DE"/>
    <w:rsid w:val="00F34AB9"/>
    <w:rsid w:val="00F3664D"/>
    <w:rsid w:val="00F40632"/>
    <w:rsid w:val="00F41387"/>
    <w:rsid w:val="00F42FCA"/>
    <w:rsid w:val="00F44C05"/>
    <w:rsid w:val="00F47709"/>
    <w:rsid w:val="00F479FD"/>
    <w:rsid w:val="00F50D45"/>
    <w:rsid w:val="00F51822"/>
    <w:rsid w:val="00F54333"/>
    <w:rsid w:val="00F56033"/>
    <w:rsid w:val="00F562E2"/>
    <w:rsid w:val="00F56B67"/>
    <w:rsid w:val="00F65125"/>
    <w:rsid w:val="00F662B9"/>
    <w:rsid w:val="00F70DDB"/>
    <w:rsid w:val="00F72803"/>
    <w:rsid w:val="00F728A8"/>
    <w:rsid w:val="00F7738E"/>
    <w:rsid w:val="00F8258B"/>
    <w:rsid w:val="00F82FCC"/>
    <w:rsid w:val="00F921C4"/>
    <w:rsid w:val="00F92289"/>
    <w:rsid w:val="00F93A3B"/>
    <w:rsid w:val="00F93DB0"/>
    <w:rsid w:val="00F93E46"/>
    <w:rsid w:val="00F971F8"/>
    <w:rsid w:val="00FA70F7"/>
    <w:rsid w:val="00FB07E3"/>
    <w:rsid w:val="00FB2104"/>
    <w:rsid w:val="00FB28C4"/>
    <w:rsid w:val="00FB342B"/>
    <w:rsid w:val="00FB69DD"/>
    <w:rsid w:val="00FC2D76"/>
    <w:rsid w:val="00FC3071"/>
    <w:rsid w:val="00FC3DD0"/>
    <w:rsid w:val="00FD0351"/>
    <w:rsid w:val="00FD07FD"/>
    <w:rsid w:val="00FD0D5E"/>
    <w:rsid w:val="00FD1326"/>
    <w:rsid w:val="00FE1E13"/>
    <w:rsid w:val="00FE3D4F"/>
    <w:rsid w:val="00FE5981"/>
    <w:rsid w:val="00FF0F5A"/>
    <w:rsid w:val="00FF20D8"/>
    <w:rsid w:val="00FF478D"/>
    <w:rsid w:val="00FF4893"/>
    <w:rsid w:val="00FF5A11"/>
    <w:rsid w:val="00FF6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1BC80F-2CA1-46D5-B5E9-B2F9347C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F4C84"/>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F971F8"/>
    <w:pPr>
      <w:keepNext/>
      <w:jc w:val="center"/>
      <w:outlineLvl w:val="1"/>
    </w:pPr>
    <w:rPr>
      <w:sz w:val="28"/>
      <w:szCs w:val="20"/>
      <w:lang w:val="x-none" w:eastAsia="x-none"/>
    </w:rPr>
  </w:style>
  <w:style w:type="paragraph" w:styleId="4">
    <w:name w:val="heading 4"/>
    <w:basedOn w:val="a"/>
    <w:next w:val="a"/>
    <w:link w:val="40"/>
    <w:qFormat/>
    <w:rsid w:val="00F971F8"/>
    <w:pPr>
      <w:keepNext/>
      <w:ind w:left="1440" w:firstLine="720"/>
      <w:jc w:val="both"/>
      <w:outlineLvl w:val="3"/>
    </w:pPr>
    <w:rPr>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2202C"/>
    <w:rPr>
      <w:rFonts w:ascii="Tahoma" w:hAnsi="Tahoma"/>
      <w:sz w:val="16"/>
      <w:szCs w:val="16"/>
      <w:lang w:val="x-none" w:eastAsia="x-none"/>
    </w:rPr>
  </w:style>
  <w:style w:type="character" w:customStyle="1" w:styleId="a4">
    <w:name w:val="Текст выноски Знак"/>
    <w:link w:val="a3"/>
    <w:rsid w:val="0082202C"/>
    <w:rPr>
      <w:rFonts w:ascii="Tahoma" w:hAnsi="Tahoma" w:cs="Tahoma"/>
      <w:sz w:val="16"/>
      <w:szCs w:val="16"/>
    </w:rPr>
  </w:style>
  <w:style w:type="character" w:customStyle="1" w:styleId="20">
    <w:name w:val="Заголовок 2 Знак"/>
    <w:link w:val="2"/>
    <w:rsid w:val="00F971F8"/>
    <w:rPr>
      <w:sz w:val="28"/>
    </w:rPr>
  </w:style>
  <w:style w:type="character" w:customStyle="1" w:styleId="40">
    <w:name w:val="Заголовок 4 Знак"/>
    <w:link w:val="4"/>
    <w:rsid w:val="00F971F8"/>
    <w:rPr>
      <w:sz w:val="28"/>
    </w:rPr>
  </w:style>
  <w:style w:type="paragraph" w:styleId="a5">
    <w:name w:val="header"/>
    <w:basedOn w:val="a"/>
    <w:link w:val="a6"/>
    <w:uiPriority w:val="99"/>
    <w:rsid w:val="00363E9B"/>
    <w:pPr>
      <w:tabs>
        <w:tab w:val="center" w:pos="4677"/>
        <w:tab w:val="right" w:pos="9355"/>
      </w:tabs>
    </w:pPr>
    <w:rPr>
      <w:lang w:val="x-none" w:eastAsia="x-none"/>
    </w:rPr>
  </w:style>
  <w:style w:type="character" w:customStyle="1" w:styleId="a6">
    <w:name w:val="Верхний колонтитул Знак"/>
    <w:link w:val="a5"/>
    <w:uiPriority w:val="99"/>
    <w:rsid w:val="00363E9B"/>
    <w:rPr>
      <w:sz w:val="24"/>
      <w:szCs w:val="24"/>
    </w:rPr>
  </w:style>
  <w:style w:type="paragraph" w:styleId="a7">
    <w:name w:val="footer"/>
    <w:basedOn w:val="a"/>
    <w:link w:val="a8"/>
    <w:rsid w:val="00363E9B"/>
    <w:pPr>
      <w:tabs>
        <w:tab w:val="center" w:pos="4677"/>
        <w:tab w:val="right" w:pos="9355"/>
      </w:tabs>
    </w:pPr>
    <w:rPr>
      <w:lang w:val="x-none" w:eastAsia="x-none"/>
    </w:rPr>
  </w:style>
  <w:style w:type="character" w:customStyle="1" w:styleId="a8">
    <w:name w:val="Нижний колонтитул Знак"/>
    <w:link w:val="a7"/>
    <w:rsid w:val="00363E9B"/>
    <w:rPr>
      <w:sz w:val="24"/>
      <w:szCs w:val="24"/>
    </w:rPr>
  </w:style>
  <w:style w:type="table" w:styleId="a9">
    <w:name w:val="Table Grid"/>
    <w:basedOn w:val="a1"/>
    <w:rsid w:val="001A6F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9E7D77"/>
    <w:pPr>
      <w:autoSpaceDE w:val="0"/>
      <w:autoSpaceDN w:val="0"/>
      <w:adjustRightInd w:val="0"/>
    </w:pPr>
    <w:rPr>
      <w:b/>
      <w:bCs/>
      <w:sz w:val="28"/>
      <w:szCs w:val="28"/>
    </w:rPr>
  </w:style>
  <w:style w:type="character" w:customStyle="1" w:styleId="10">
    <w:name w:val="Заголовок 1 Знак"/>
    <w:link w:val="1"/>
    <w:rsid w:val="00BF4C84"/>
    <w:rPr>
      <w:rFonts w:ascii="Cambria" w:eastAsia="Times New Roman" w:hAnsi="Cambria" w:cs="Times New Roman"/>
      <w:b/>
      <w:bCs/>
      <w:kern w:val="32"/>
      <w:sz w:val="32"/>
      <w:szCs w:val="32"/>
    </w:rPr>
  </w:style>
  <w:style w:type="paragraph" w:customStyle="1" w:styleId="aa">
    <w:name w:val="Нормальный"/>
    <w:basedOn w:val="a"/>
    <w:rsid w:val="00BF4C84"/>
    <w:pPr>
      <w:widowControl w:val="0"/>
      <w:ind w:firstLine="709"/>
      <w:jc w:val="both"/>
    </w:pPr>
    <w:rPr>
      <w:color w:val="000000"/>
      <w:spacing w:val="-3"/>
      <w:sz w:val="28"/>
      <w:szCs w:val="28"/>
    </w:rPr>
  </w:style>
  <w:style w:type="character" w:styleId="ab">
    <w:name w:val="Hyperlink"/>
    <w:uiPriority w:val="99"/>
    <w:unhideWhenUsed/>
    <w:rsid w:val="00BA2C45"/>
    <w:rPr>
      <w:color w:val="0000FF"/>
      <w:u w:val="single"/>
    </w:rPr>
  </w:style>
  <w:style w:type="paragraph" w:styleId="ac">
    <w:name w:val="footnote text"/>
    <w:basedOn w:val="a"/>
    <w:link w:val="ad"/>
    <w:unhideWhenUsed/>
    <w:rsid w:val="000C512B"/>
    <w:pPr>
      <w:spacing w:after="200" w:line="276" w:lineRule="auto"/>
    </w:pPr>
    <w:rPr>
      <w:rFonts w:ascii="Calibri" w:eastAsia="Calibri" w:hAnsi="Calibri"/>
      <w:sz w:val="20"/>
      <w:szCs w:val="20"/>
      <w:lang w:val="x-none" w:eastAsia="en-US"/>
    </w:rPr>
  </w:style>
  <w:style w:type="character" w:customStyle="1" w:styleId="ad">
    <w:name w:val="Текст сноски Знак"/>
    <w:link w:val="ac"/>
    <w:rsid w:val="000C512B"/>
    <w:rPr>
      <w:rFonts w:ascii="Calibri" w:eastAsia="Calibri" w:hAnsi="Calibri"/>
      <w:lang w:eastAsia="en-US"/>
    </w:rPr>
  </w:style>
  <w:style w:type="character" w:styleId="ae">
    <w:name w:val="footnote reference"/>
    <w:unhideWhenUsed/>
    <w:rsid w:val="000C512B"/>
    <w:rPr>
      <w:vertAlign w:val="superscript"/>
    </w:rPr>
  </w:style>
  <w:style w:type="paragraph" w:styleId="af">
    <w:name w:val="List Paragraph"/>
    <w:basedOn w:val="a"/>
    <w:uiPriority w:val="34"/>
    <w:qFormat/>
    <w:rsid w:val="00374EDE"/>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83055"/>
    <w:pPr>
      <w:widowControl w:val="0"/>
      <w:autoSpaceDE w:val="0"/>
      <w:autoSpaceDN w:val="0"/>
    </w:pPr>
    <w:rPr>
      <w:sz w:val="28"/>
    </w:rPr>
  </w:style>
  <w:style w:type="paragraph" w:styleId="af0">
    <w:name w:val="No Spacing"/>
    <w:uiPriority w:val="1"/>
    <w:qFormat/>
    <w:rsid w:val="00452B69"/>
    <w:rPr>
      <w:rFonts w:ascii="Calibri" w:eastAsia="Calibri" w:hAnsi="Calibri"/>
      <w:sz w:val="22"/>
      <w:szCs w:val="22"/>
      <w:lang w:eastAsia="en-US"/>
    </w:rPr>
  </w:style>
  <w:style w:type="character" w:customStyle="1" w:styleId="extended-textshort">
    <w:name w:val="extended-text__short"/>
    <w:basedOn w:val="a0"/>
    <w:rsid w:val="007E4F00"/>
  </w:style>
  <w:style w:type="paragraph" w:styleId="af1">
    <w:name w:val="Body Text"/>
    <w:basedOn w:val="a"/>
    <w:link w:val="af2"/>
    <w:uiPriority w:val="99"/>
    <w:unhideWhenUsed/>
    <w:rsid w:val="00662B94"/>
    <w:pPr>
      <w:spacing w:after="120"/>
    </w:pPr>
    <w:rPr>
      <w:sz w:val="28"/>
      <w:szCs w:val="20"/>
    </w:rPr>
  </w:style>
  <w:style w:type="character" w:customStyle="1" w:styleId="af2">
    <w:name w:val="Основной текст Знак"/>
    <w:basedOn w:val="a0"/>
    <w:link w:val="af1"/>
    <w:uiPriority w:val="99"/>
    <w:rsid w:val="00662B9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5901">
      <w:bodyDiv w:val="1"/>
      <w:marLeft w:val="0"/>
      <w:marRight w:val="0"/>
      <w:marTop w:val="0"/>
      <w:marBottom w:val="0"/>
      <w:divBdr>
        <w:top w:val="none" w:sz="0" w:space="0" w:color="auto"/>
        <w:left w:val="none" w:sz="0" w:space="0" w:color="auto"/>
        <w:bottom w:val="none" w:sz="0" w:space="0" w:color="auto"/>
        <w:right w:val="none" w:sz="0" w:space="0" w:color="auto"/>
      </w:divBdr>
    </w:div>
    <w:div w:id="344940237">
      <w:bodyDiv w:val="1"/>
      <w:marLeft w:val="0"/>
      <w:marRight w:val="0"/>
      <w:marTop w:val="0"/>
      <w:marBottom w:val="0"/>
      <w:divBdr>
        <w:top w:val="none" w:sz="0" w:space="0" w:color="auto"/>
        <w:left w:val="none" w:sz="0" w:space="0" w:color="auto"/>
        <w:bottom w:val="none" w:sz="0" w:space="0" w:color="auto"/>
        <w:right w:val="none" w:sz="0" w:space="0" w:color="auto"/>
      </w:divBdr>
    </w:div>
    <w:div w:id="833112261">
      <w:bodyDiv w:val="1"/>
      <w:marLeft w:val="0"/>
      <w:marRight w:val="0"/>
      <w:marTop w:val="0"/>
      <w:marBottom w:val="0"/>
      <w:divBdr>
        <w:top w:val="none" w:sz="0" w:space="0" w:color="auto"/>
        <w:left w:val="none" w:sz="0" w:space="0" w:color="auto"/>
        <w:bottom w:val="none" w:sz="0" w:space="0" w:color="auto"/>
        <w:right w:val="none" w:sz="0" w:space="0" w:color="auto"/>
      </w:divBdr>
      <w:divsChild>
        <w:div w:id="593631741">
          <w:marLeft w:val="0"/>
          <w:marRight w:val="0"/>
          <w:marTop w:val="0"/>
          <w:marBottom w:val="0"/>
          <w:divBdr>
            <w:top w:val="none" w:sz="0" w:space="0" w:color="auto"/>
            <w:left w:val="none" w:sz="0" w:space="0" w:color="auto"/>
            <w:bottom w:val="none" w:sz="0" w:space="0" w:color="auto"/>
            <w:right w:val="none" w:sz="0" w:space="0" w:color="auto"/>
          </w:divBdr>
          <w:divsChild>
            <w:div w:id="1871725584">
              <w:marLeft w:val="0"/>
              <w:marRight w:val="0"/>
              <w:marTop w:val="0"/>
              <w:marBottom w:val="0"/>
              <w:divBdr>
                <w:top w:val="none" w:sz="0" w:space="0" w:color="auto"/>
                <w:left w:val="none" w:sz="0" w:space="0" w:color="auto"/>
                <w:bottom w:val="none" w:sz="0" w:space="0" w:color="auto"/>
                <w:right w:val="none" w:sz="0" w:space="0" w:color="auto"/>
              </w:divBdr>
            </w:div>
          </w:divsChild>
        </w:div>
        <w:div w:id="2004359164">
          <w:marLeft w:val="0"/>
          <w:marRight w:val="0"/>
          <w:marTop w:val="0"/>
          <w:marBottom w:val="0"/>
          <w:divBdr>
            <w:top w:val="none" w:sz="0" w:space="0" w:color="auto"/>
            <w:left w:val="none" w:sz="0" w:space="0" w:color="auto"/>
            <w:bottom w:val="none" w:sz="0" w:space="0" w:color="auto"/>
            <w:right w:val="none" w:sz="0" w:space="0" w:color="auto"/>
          </w:divBdr>
          <w:divsChild>
            <w:div w:id="1762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4708">
      <w:bodyDiv w:val="1"/>
      <w:marLeft w:val="0"/>
      <w:marRight w:val="0"/>
      <w:marTop w:val="0"/>
      <w:marBottom w:val="0"/>
      <w:divBdr>
        <w:top w:val="none" w:sz="0" w:space="0" w:color="auto"/>
        <w:left w:val="none" w:sz="0" w:space="0" w:color="auto"/>
        <w:bottom w:val="none" w:sz="0" w:space="0" w:color="auto"/>
        <w:right w:val="none" w:sz="0" w:space="0" w:color="auto"/>
      </w:divBdr>
    </w:div>
    <w:div w:id="1001393367">
      <w:bodyDiv w:val="1"/>
      <w:marLeft w:val="0"/>
      <w:marRight w:val="0"/>
      <w:marTop w:val="0"/>
      <w:marBottom w:val="0"/>
      <w:divBdr>
        <w:top w:val="none" w:sz="0" w:space="0" w:color="auto"/>
        <w:left w:val="none" w:sz="0" w:space="0" w:color="auto"/>
        <w:bottom w:val="none" w:sz="0" w:space="0" w:color="auto"/>
        <w:right w:val="none" w:sz="0" w:space="0" w:color="auto"/>
      </w:divBdr>
    </w:div>
    <w:div w:id="1737125310">
      <w:bodyDiv w:val="1"/>
      <w:marLeft w:val="0"/>
      <w:marRight w:val="0"/>
      <w:marTop w:val="0"/>
      <w:marBottom w:val="0"/>
      <w:divBdr>
        <w:top w:val="none" w:sz="0" w:space="0" w:color="auto"/>
        <w:left w:val="none" w:sz="0" w:space="0" w:color="auto"/>
        <w:bottom w:val="none" w:sz="0" w:space="0" w:color="auto"/>
        <w:right w:val="none" w:sz="0" w:space="0" w:color="auto"/>
      </w:divBdr>
    </w:div>
    <w:div w:id="21031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255</Words>
  <Characters>1457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Принципиальные изменения в Кодексе</vt:lpstr>
    </vt:vector>
  </TitlesOfParts>
  <Company>NhT</Company>
  <LinksUpToDate>false</LinksUpToDate>
  <CharactersWithSpaces>1709</CharactersWithSpaces>
  <SharedDoc>false</SharedDoc>
  <HLinks>
    <vt:vector size="12" baseType="variant">
      <vt:variant>
        <vt:i4>1179728</vt:i4>
      </vt:variant>
      <vt:variant>
        <vt:i4>3</vt:i4>
      </vt:variant>
      <vt:variant>
        <vt:i4>0</vt:i4>
      </vt:variant>
      <vt:variant>
        <vt:i4>5</vt:i4>
      </vt:variant>
      <vt:variant>
        <vt:lpwstr>consultantplus://offline/ref=16B171137A232FF8DD3A1940F9F5F2A769EACA3B433918EEB3F0D7A4A530C95C70EE0032A89603C283BE62DCA59B972EF5CF75A0BACFGEF</vt:lpwstr>
      </vt:variant>
      <vt:variant>
        <vt:lpwstr/>
      </vt:variant>
      <vt:variant>
        <vt:i4>4521996</vt:i4>
      </vt:variant>
      <vt:variant>
        <vt:i4>0</vt:i4>
      </vt:variant>
      <vt:variant>
        <vt:i4>0</vt:i4>
      </vt:variant>
      <vt:variant>
        <vt:i4>5</vt:i4>
      </vt:variant>
      <vt:variant>
        <vt:lpwstr>consultantplus://offline/ref=C9874A36CB55006E5D72D90C74C551496278C07B8A2CEFFFEBF9824A261805BF21751BF6231595DF6CB4E8678065ADH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Принципиальные изменения в Кодексе</dc:title>
  <dc:creator>Comp</dc:creator>
  <cp:lastModifiedBy>Дарья Матвеевна Калаева</cp:lastModifiedBy>
  <cp:revision>11</cp:revision>
  <cp:lastPrinted>2021-01-26T06:57:00Z</cp:lastPrinted>
  <dcterms:created xsi:type="dcterms:W3CDTF">2021-01-26T06:58:00Z</dcterms:created>
  <dcterms:modified xsi:type="dcterms:W3CDTF">2022-08-31T05:26:00Z</dcterms:modified>
</cp:coreProperties>
</file>